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12FF6E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AA3925">
        <w:rPr>
          <w:rFonts w:eastAsia="Times New Roman" w:cs="Arial"/>
          <w:b/>
          <w:sz w:val="28"/>
          <w:szCs w:val="28"/>
        </w:rPr>
        <w:t>Kingstone &amp; Thruxton Group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34686C71"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1192E05" w14:textId="77777777" w:rsidR="00AA3925" w:rsidRPr="00D06620" w:rsidRDefault="00AA3925"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AA3925" w:rsidRPr="00D06620" w14:paraId="71AFFCED" w14:textId="77777777" w:rsidTr="00AA3925">
        <w:tc>
          <w:tcPr>
            <w:tcW w:w="9634" w:type="dxa"/>
          </w:tcPr>
          <w:p w14:paraId="26F0F326" w14:textId="77777777" w:rsidR="00AA3925" w:rsidRPr="00D06620" w:rsidRDefault="00AA3925"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AA3925" w:rsidRPr="00D06620" w14:paraId="103019AE" w14:textId="77777777" w:rsidTr="00AA3925">
        <w:trPr>
          <w:trHeight w:val="10309"/>
        </w:trPr>
        <w:tc>
          <w:tcPr>
            <w:tcW w:w="9634" w:type="dxa"/>
          </w:tcPr>
          <w:p w14:paraId="078702AB" w14:textId="77777777" w:rsidR="00AA3925" w:rsidRPr="00D06620" w:rsidRDefault="00AA3925"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AA3925" w:rsidRPr="00D06620" w:rsidRDefault="00AA3925"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592EE10" w:rsidR="00AA3925" w:rsidRPr="00D06620" w:rsidRDefault="00AA3925"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sidR="00F570CC">
              <w:rPr>
                <w:rFonts w:eastAsia="Times New Roman" w:cs="Arial"/>
                <w:b/>
                <w:sz w:val="18"/>
                <w:szCs w:val="18"/>
              </w:rPr>
              <w:t>21</w:t>
            </w:r>
            <w:r w:rsidR="00F570CC" w:rsidRPr="00F570CC">
              <w:rPr>
                <w:rFonts w:eastAsia="Times New Roman" w:cs="Arial"/>
                <w:b/>
                <w:sz w:val="18"/>
                <w:szCs w:val="18"/>
                <w:vertAlign w:val="superscript"/>
              </w:rPr>
              <w:t>st</w:t>
            </w:r>
            <w:r>
              <w:rPr>
                <w:rFonts w:eastAsia="Times New Roman" w:cs="Arial"/>
                <w:b/>
                <w:sz w:val="18"/>
                <w:szCs w:val="18"/>
              </w:rPr>
              <w:t xml:space="preserve"> May 2024 </w:t>
            </w:r>
          </w:p>
          <w:p w14:paraId="22091A18" w14:textId="77777777" w:rsidR="00AA3925" w:rsidRDefault="00AA392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0F9C8DB8" w:rsidR="00AA3925" w:rsidRPr="00D06620" w:rsidRDefault="00AA3925"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24,</w:t>
            </w:r>
            <w:r w:rsidRPr="00D06620">
              <w:rPr>
                <w:rFonts w:eastAsia="Times New Roman" w:cs="Arial"/>
                <w:b/>
                <w:sz w:val="18"/>
                <w:szCs w:val="18"/>
              </w:rPr>
              <w:t xml:space="preserve"> these documents will be available on reasonable notice by application to:</w:t>
            </w:r>
          </w:p>
          <w:p w14:paraId="34A1DEB0" w14:textId="77777777" w:rsidR="00AA3925" w:rsidRPr="00D06620" w:rsidRDefault="00AA3925"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BE33C4B" w:rsidR="00AA3925" w:rsidRDefault="00AA39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Lisa Lewis – Clerk &amp; Responsible Financial Officer (RFO)</w:t>
            </w:r>
          </w:p>
          <w:p w14:paraId="4F7C78F1" w14:textId="38BE5C39" w:rsidR="00AA3925" w:rsidRDefault="00AA39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Brynfa </w:t>
            </w:r>
            <w:r>
              <w:rPr>
                <w:rFonts w:eastAsia="Times New Roman" w:cs="Arial"/>
                <w:sz w:val="18"/>
                <w:szCs w:val="18"/>
              </w:rPr>
              <w:br/>
              <w:t xml:space="preserve">Kingstone </w:t>
            </w:r>
            <w:r>
              <w:rPr>
                <w:rFonts w:eastAsia="Times New Roman" w:cs="Arial"/>
                <w:sz w:val="18"/>
                <w:szCs w:val="18"/>
              </w:rPr>
              <w:br/>
              <w:t xml:space="preserve">Hereford </w:t>
            </w:r>
            <w:r>
              <w:rPr>
                <w:rFonts w:eastAsia="Times New Roman" w:cs="Arial"/>
                <w:sz w:val="18"/>
                <w:szCs w:val="18"/>
              </w:rPr>
              <w:br/>
              <w:t xml:space="preserve">HR2 9HQ </w:t>
            </w:r>
          </w:p>
          <w:p w14:paraId="2A84DF93" w14:textId="77777777" w:rsidR="00AA3925" w:rsidRDefault="00AA39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8135432" w14:textId="4603158C" w:rsidR="00AA3925" w:rsidRPr="00D06620" w:rsidRDefault="0000000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8" w:history="1">
              <w:r w:rsidR="00AA3925" w:rsidRPr="004D71A9">
                <w:rPr>
                  <w:rStyle w:val="Hyperlink"/>
                  <w:rFonts w:eastAsia="Times New Roman" w:cs="Arial"/>
                  <w:sz w:val="18"/>
                  <w:szCs w:val="18"/>
                </w:rPr>
                <w:t>clerk.ktgpc@hotmail.com</w:t>
              </w:r>
            </w:hyperlink>
            <w:r w:rsidR="00AA3925">
              <w:rPr>
                <w:rFonts w:eastAsia="Times New Roman" w:cs="Arial"/>
                <w:sz w:val="18"/>
                <w:szCs w:val="18"/>
              </w:rPr>
              <w:t xml:space="preserve"> / 07971 943934</w:t>
            </w:r>
          </w:p>
          <w:p w14:paraId="38E7898C" w14:textId="77777777" w:rsidR="00AA3925" w:rsidRPr="00D06620" w:rsidRDefault="00AA39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AA3925" w:rsidRPr="00D06620" w:rsidRDefault="00AA39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3 June 2024</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AA3925" w:rsidRPr="00D06620" w:rsidRDefault="00AA3925"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AA3925" w:rsidRPr="00D06620" w:rsidRDefault="00AA3925"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AA3925" w:rsidRPr="00D06620" w:rsidRDefault="00AA39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12</w:t>
            </w:r>
            <w:r w:rsidRPr="00C551EB">
              <w:rPr>
                <w:rFonts w:eastAsia="Times New Roman" w:cs="Arial"/>
                <w:b/>
                <w:sz w:val="18"/>
                <w:szCs w:val="18"/>
              </w:rPr>
              <w:t xml:space="preserve"> July 20</w:t>
            </w:r>
            <w:r>
              <w:rPr>
                <w:rFonts w:eastAsia="Times New Roman" w:cs="Arial"/>
                <w:b/>
                <w:sz w:val="18"/>
                <w:szCs w:val="18"/>
              </w:rPr>
              <w:t>24</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AA3925" w:rsidRPr="00D06620" w:rsidRDefault="00AA392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AA3925" w:rsidRPr="00D06620" w:rsidRDefault="00AA392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AA3925" w:rsidRPr="00D06620" w:rsidRDefault="00AA3925"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AA3925" w:rsidRPr="00D06620" w:rsidRDefault="00AA3925"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AA3925" w:rsidRPr="00D06620" w:rsidRDefault="00AA3925"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AA3925" w:rsidRPr="00D06620" w:rsidRDefault="00AA3925"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AA3925" w:rsidRPr="00D06620" w:rsidRDefault="00AA392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AA3925" w:rsidRPr="00D06620" w:rsidRDefault="00AA392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AA3925" w:rsidRPr="00D06620" w:rsidRDefault="00AA3925"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AA3925" w:rsidRPr="00D06620" w:rsidRDefault="00AA392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AA3925" w:rsidRPr="00D06620" w:rsidRDefault="00AA3925"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AA3925" w:rsidRPr="00D06620" w:rsidRDefault="00AA39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AA3925" w:rsidRPr="00D06620" w:rsidRDefault="00AA39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AA3925" w:rsidRPr="00AF05D5" w:rsidRDefault="00AA39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AA3925" w:rsidRDefault="00AA39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AA3925" w:rsidRPr="00AF05D5" w:rsidRDefault="00AA392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89A62CF" w:rsidR="00AA3925" w:rsidRPr="00D06620" w:rsidRDefault="00AA3925"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Lisa Lewis, Responsible Financial Officer (RFO)</w:t>
            </w:r>
          </w:p>
          <w:p w14:paraId="74144341" w14:textId="77777777" w:rsidR="00AA3925" w:rsidRPr="00D06620" w:rsidRDefault="00AA3925"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4E5D6B3C" w14:textId="77777777" w:rsidR="00AA3925" w:rsidRDefault="00AA3925"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255E5"/>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AA3925"/>
    <w:rsid w:val="00B53912"/>
    <w:rsid w:val="00BF3571"/>
    <w:rsid w:val="00C0004C"/>
    <w:rsid w:val="00C24E66"/>
    <w:rsid w:val="00C4713C"/>
    <w:rsid w:val="00C551EB"/>
    <w:rsid w:val="00C644E5"/>
    <w:rsid w:val="00D5498D"/>
    <w:rsid w:val="00E70583"/>
    <w:rsid w:val="00EA2CE3"/>
    <w:rsid w:val="00ED40C2"/>
    <w:rsid w:val="00F5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ktgpc@hot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Lisa Lewis</cp:lastModifiedBy>
  <cp:revision>3</cp:revision>
  <dcterms:created xsi:type="dcterms:W3CDTF">2024-05-09T10:26:00Z</dcterms:created>
  <dcterms:modified xsi:type="dcterms:W3CDTF">2024-05-20T10:36:00Z</dcterms:modified>
</cp:coreProperties>
</file>